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1E813" w14:textId="359FEA75" w:rsidR="000F2A2D" w:rsidRDefault="000F2A2D" w:rsidP="000F2A2D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032914" wp14:editId="76F99CB1">
            <wp:simplePos x="0" y="0"/>
            <wp:positionH relativeFrom="page">
              <wp:align>right</wp:align>
            </wp:positionH>
            <wp:positionV relativeFrom="paragraph">
              <wp:posOffset>31695</wp:posOffset>
            </wp:positionV>
            <wp:extent cx="2788341" cy="339637"/>
            <wp:effectExtent l="0" t="0" r="0" b="3810"/>
            <wp:wrapNone/>
            <wp:docPr id="2" name="Attēls 2" descr="lv_cef__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_cef__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41" cy="33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6B9">
        <w:rPr>
          <w:noProof/>
        </w:rPr>
        <w:drawing>
          <wp:inline distT="0" distB="0" distL="0" distR="0" wp14:anchorId="0B4BAA3F" wp14:editId="3E742C00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0F0C6" w14:textId="77777777" w:rsidR="000F2A2D" w:rsidRDefault="000F2A2D" w:rsidP="00342FE4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14:paraId="77381041" w14:textId="77777777" w:rsidR="00342FE4" w:rsidRPr="00221331" w:rsidRDefault="00342FE4" w:rsidP="00342FE4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221331">
        <w:rPr>
          <w:rFonts w:ascii="Arial" w:hAnsi="Arial" w:cs="Arial"/>
          <w:b/>
          <w:sz w:val="22"/>
          <w:szCs w:val="22"/>
        </w:rPr>
        <w:t xml:space="preserve">Valsts bērnu tiesību aizsardzības inspekcija </w:t>
      </w:r>
    </w:p>
    <w:p w14:paraId="3CD48D11" w14:textId="77777777" w:rsidR="00342FE4" w:rsidRPr="00A053D7" w:rsidRDefault="00342FE4" w:rsidP="00342FE4">
      <w:pPr>
        <w:pStyle w:val="Header"/>
        <w:jc w:val="center"/>
        <w:rPr>
          <w:rFonts w:ascii="Arial" w:hAnsi="Arial" w:cs="Arial"/>
          <w:color w:val="333333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41349DF7" w14:textId="77777777" w:rsidR="00342FE4" w:rsidRPr="00906938" w:rsidRDefault="00342FE4" w:rsidP="00342FE4">
      <w:pPr>
        <w:jc w:val="center"/>
        <w:rPr>
          <w:rFonts w:ascii="Arial" w:hAnsi="Arial" w:cs="Arial"/>
          <w:b/>
          <w:sz w:val="22"/>
          <w:szCs w:val="22"/>
        </w:rPr>
      </w:pPr>
      <w:r w:rsidRPr="00906938">
        <w:rPr>
          <w:rFonts w:ascii="Arial" w:hAnsi="Arial" w:cs="Arial"/>
          <w:b/>
          <w:sz w:val="22"/>
          <w:szCs w:val="22"/>
        </w:rPr>
        <w:t>NOLIK</w:t>
      </w:r>
      <w:r w:rsidR="00404FC0" w:rsidRPr="00906938">
        <w:rPr>
          <w:rFonts w:ascii="Arial" w:hAnsi="Arial" w:cs="Arial"/>
          <w:b/>
          <w:sz w:val="22"/>
          <w:szCs w:val="22"/>
        </w:rPr>
        <w:t>U</w:t>
      </w:r>
      <w:r w:rsidRPr="00906938">
        <w:rPr>
          <w:rFonts w:ascii="Arial" w:hAnsi="Arial" w:cs="Arial"/>
          <w:b/>
          <w:sz w:val="22"/>
          <w:szCs w:val="22"/>
        </w:rPr>
        <w:t>MS</w:t>
      </w:r>
    </w:p>
    <w:p w14:paraId="1A9CEFF0" w14:textId="77777777" w:rsidR="00342FE4" w:rsidRPr="00A053D7" w:rsidRDefault="00404FC0" w:rsidP="00342F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radošo darbu</w:t>
      </w:r>
      <w:r w:rsidR="00342FE4" w:rsidRPr="00A053D7">
        <w:rPr>
          <w:rFonts w:ascii="Arial" w:hAnsi="Arial" w:cs="Arial"/>
          <w:sz w:val="22"/>
          <w:szCs w:val="22"/>
        </w:rPr>
        <w:t xml:space="preserve"> konkursam</w:t>
      </w:r>
    </w:p>
    <w:p w14:paraId="11AD908C" w14:textId="77777777" w:rsidR="00342FE4" w:rsidRDefault="00342FE4" w:rsidP="00342FE4">
      <w:pPr>
        <w:jc w:val="center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  <w:r w:rsidRPr="008260C2">
        <w:rPr>
          <w:rFonts w:ascii="Arial" w:hAnsi="Arial" w:cs="Arial"/>
          <w:sz w:val="22"/>
          <w:szCs w:val="22"/>
        </w:rPr>
        <w:t>„</w:t>
      </w:r>
      <w:r w:rsidR="00404FC0">
        <w:rPr>
          <w:rFonts w:ascii="Arial" w:hAnsi="Arial" w:cs="Arial"/>
          <w:sz w:val="22"/>
          <w:szCs w:val="22"/>
        </w:rPr>
        <w:t>Dzīve manā telefonā</w:t>
      </w:r>
      <w:r w:rsidRPr="008260C2">
        <w:rPr>
          <w:rFonts w:ascii="Arial" w:hAnsi="Arial" w:cs="Arial"/>
          <w:sz w:val="22"/>
          <w:szCs w:val="22"/>
        </w:rPr>
        <w:t>”</w:t>
      </w:r>
    </w:p>
    <w:p w14:paraId="42C7A855" w14:textId="04B832B0" w:rsidR="000E037D" w:rsidRPr="00E679E6" w:rsidRDefault="000E037D" w:rsidP="000E037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(konkurss noris p</w:t>
      </w:r>
      <w:r w:rsidRPr="00E679E6">
        <w:rPr>
          <w:rFonts w:ascii="Arial" w:hAnsi="Arial" w:cs="Arial"/>
          <w:sz w:val="20"/>
          <w:szCs w:val="20"/>
        </w:rPr>
        <w:t>rojekta “SIC Latvia “Net-</w:t>
      </w:r>
      <w:proofErr w:type="spellStart"/>
      <w:r w:rsidRPr="00E679E6">
        <w:rPr>
          <w:rFonts w:ascii="Arial" w:hAnsi="Arial" w:cs="Arial"/>
          <w:sz w:val="20"/>
          <w:szCs w:val="20"/>
        </w:rPr>
        <w:t>Safe</w:t>
      </w:r>
      <w:proofErr w:type="spellEnd"/>
      <w:r w:rsidRPr="00E679E6">
        <w:rPr>
          <w:rFonts w:ascii="Arial" w:hAnsi="Arial" w:cs="Arial"/>
          <w:sz w:val="20"/>
          <w:szCs w:val="20"/>
        </w:rPr>
        <w:t>” I</w:t>
      </w:r>
      <w:r w:rsidR="007D73D7">
        <w:rPr>
          <w:rFonts w:ascii="Arial" w:hAnsi="Arial" w:cs="Arial"/>
          <w:sz w:val="20"/>
          <w:szCs w:val="20"/>
        </w:rPr>
        <w:t>I</w:t>
      </w:r>
      <w:r w:rsidRPr="00E679E6">
        <w:rPr>
          <w:rFonts w:ascii="Arial" w:hAnsi="Arial" w:cs="Arial"/>
          <w:sz w:val="20"/>
          <w:szCs w:val="20"/>
        </w:rPr>
        <w:t>I” ietvaros</w:t>
      </w:r>
      <w:r>
        <w:rPr>
          <w:rFonts w:ascii="Arial" w:hAnsi="Arial" w:cs="Arial"/>
          <w:sz w:val="20"/>
          <w:szCs w:val="20"/>
        </w:rPr>
        <w:t>)</w:t>
      </w:r>
    </w:p>
    <w:p w14:paraId="6296805F" w14:textId="77777777" w:rsidR="000E037D" w:rsidRPr="00A053D7" w:rsidRDefault="000E037D" w:rsidP="00342FE4">
      <w:pPr>
        <w:jc w:val="center"/>
        <w:rPr>
          <w:rFonts w:ascii="Arial" w:hAnsi="Arial" w:cs="Arial"/>
          <w:sz w:val="22"/>
          <w:szCs w:val="22"/>
        </w:rPr>
      </w:pPr>
    </w:p>
    <w:p w14:paraId="4A8F13D7" w14:textId="77777777" w:rsidR="00342FE4" w:rsidRPr="00A053D7" w:rsidRDefault="00342FE4" w:rsidP="00342FE4">
      <w:pPr>
        <w:jc w:val="center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14:paraId="6DF8F5CC" w14:textId="0149378C" w:rsidR="00342FE4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8260C2">
        <w:rPr>
          <w:rFonts w:ascii="Arial" w:hAnsi="Arial" w:cs="Arial"/>
          <w:sz w:val="22"/>
          <w:szCs w:val="22"/>
        </w:rPr>
        <w:t xml:space="preserve">1. Konkursa organizēšanas mērķis – </w:t>
      </w:r>
      <w:r>
        <w:rPr>
          <w:rFonts w:ascii="Arial" w:hAnsi="Arial" w:cs="Arial"/>
          <w:sz w:val="22"/>
          <w:szCs w:val="22"/>
        </w:rPr>
        <w:t xml:space="preserve">skolēnu viedokļu </w:t>
      </w:r>
      <w:r w:rsidR="001B5048">
        <w:rPr>
          <w:rFonts w:ascii="Arial" w:hAnsi="Arial" w:cs="Arial"/>
          <w:sz w:val="22"/>
          <w:szCs w:val="22"/>
        </w:rPr>
        <w:t xml:space="preserve">par mobilo tālruņu </w:t>
      </w:r>
      <w:r w:rsidR="00723554">
        <w:rPr>
          <w:rFonts w:ascii="Arial" w:hAnsi="Arial" w:cs="Arial"/>
          <w:sz w:val="22"/>
          <w:szCs w:val="22"/>
        </w:rPr>
        <w:t xml:space="preserve">ietekmi </w:t>
      </w:r>
      <w:r w:rsidR="001B5048">
        <w:rPr>
          <w:rFonts w:ascii="Arial" w:hAnsi="Arial" w:cs="Arial"/>
          <w:sz w:val="22"/>
          <w:szCs w:val="22"/>
        </w:rPr>
        <w:t>un nozīmi viņu dzīvēs</w:t>
      </w:r>
      <w:r w:rsidR="00330F72">
        <w:rPr>
          <w:rFonts w:ascii="Arial" w:hAnsi="Arial" w:cs="Arial"/>
          <w:sz w:val="22"/>
          <w:szCs w:val="22"/>
        </w:rPr>
        <w:t xml:space="preserve"> noskaidrošana, apzinot gan pozitīvo, gan negatīvo pieredzi</w:t>
      </w:r>
      <w:r>
        <w:rPr>
          <w:rFonts w:ascii="Arial" w:hAnsi="Arial" w:cs="Arial"/>
          <w:sz w:val="22"/>
          <w:szCs w:val="22"/>
        </w:rPr>
        <w:t>.</w:t>
      </w:r>
    </w:p>
    <w:p w14:paraId="02FA7306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2. Konkursa </w:t>
      </w:r>
      <w:r w:rsidRPr="00E16416">
        <w:rPr>
          <w:rFonts w:ascii="Arial" w:hAnsi="Arial" w:cs="Arial"/>
          <w:sz w:val="22"/>
          <w:szCs w:val="22"/>
        </w:rPr>
        <w:t>organizētājs – Valsts bērnu tiesību aiz</w:t>
      </w:r>
      <w:r>
        <w:rPr>
          <w:rFonts w:ascii="Arial" w:hAnsi="Arial" w:cs="Arial"/>
          <w:sz w:val="22"/>
          <w:szCs w:val="22"/>
        </w:rPr>
        <w:t>sardzības inspekcija.</w:t>
      </w:r>
    </w:p>
    <w:p w14:paraId="5D1B4D79" w14:textId="77777777" w:rsidR="00342FE4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80285">
        <w:rPr>
          <w:rFonts w:ascii="Arial" w:hAnsi="Arial" w:cs="Arial"/>
          <w:sz w:val="22"/>
          <w:szCs w:val="22"/>
        </w:rPr>
        <w:t>3. Konkursa uzdevums –</w:t>
      </w:r>
      <w:r w:rsidRPr="00A8028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dot iespēju skolēniem formulēt un izteikt domas, idejas un pārdomas</w:t>
      </w:r>
      <w:r w:rsidR="00330F72">
        <w:rPr>
          <w:rFonts w:ascii="Arial" w:hAnsi="Arial" w:cs="Arial"/>
          <w:sz w:val="22"/>
          <w:szCs w:val="22"/>
        </w:rPr>
        <w:t xml:space="preserve"> par </w:t>
      </w:r>
      <w:proofErr w:type="spellStart"/>
      <w:r w:rsidR="00330F72">
        <w:rPr>
          <w:rFonts w:ascii="Arial" w:hAnsi="Arial" w:cs="Arial"/>
          <w:sz w:val="22"/>
          <w:szCs w:val="22"/>
        </w:rPr>
        <w:t>viedierīču</w:t>
      </w:r>
      <w:proofErr w:type="spellEnd"/>
      <w:r w:rsidR="00330F72">
        <w:rPr>
          <w:rFonts w:ascii="Arial" w:hAnsi="Arial" w:cs="Arial"/>
          <w:sz w:val="22"/>
          <w:szCs w:val="22"/>
        </w:rPr>
        <w:t xml:space="preserve"> lietošanas paradumiem, tām veltīto laiku, ierīču nozīmi un ietekmi viņu dzīvēs, kā arī ar to saistīto pieredzi, kas varētu būt noderīga citiem vienaudžiem</w:t>
      </w:r>
      <w:r>
        <w:rPr>
          <w:rFonts w:ascii="Arial" w:hAnsi="Arial" w:cs="Arial"/>
          <w:sz w:val="22"/>
          <w:szCs w:val="22"/>
        </w:rPr>
        <w:t>.</w:t>
      </w:r>
    </w:p>
    <w:p w14:paraId="7B77FFCF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4. Konkursā var piedalīties:</w:t>
      </w:r>
    </w:p>
    <w:p w14:paraId="459DABC6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4.1. ikviens vispārizglītojošās vai </w:t>
      </w:r>
      <w:r>
        <w:rPr>
          <w:rFonts w:ascii="Arial" w:hAnsi="Arial" w:cs="Arial"/>
          <w:sz w:val="22"/>
          <w:szCs w:val="22"/>
        </w:rPr>
        <w:t>profesionālās</w:t>
      </w:r>
      <w:r w:rsidRPr="00A053D7">
        <w:rPr>
          <w:rFonts w:ascii="Arial" w:hAnsi="Arial" w:cs="Arial"/>
          <w:sz w:val="22"/>
          <w:szCs w:val="22"/>
        </w:rPr>
        <w:t xml:space="preserve"> izglītības iestādes skolēns </w:t>
      </w:r>
      <w:r>
        <w:rPr>
          <w:rFonts w:ascii="Arial" w:hAnsi="Arial" w:cs="Arial"/>
          <w:sz w:val="22"/>
          <w:szCs w:val="22"/>
        </w:rPr>
        <w:t xml:space="preserve">vai audzēknis, </w:t>
      </w:r>
      <w:r w:rsidRPr="00A053D7">
        <w:rPr>
          <w:rFonts w:ascii="Arial" w:hAnsi="Arial" w:cs="Arial"/>
          <w:sz w:val="22"/>
          <w:szCs w:val="22"/>
        </w:rPr>
        <w:t xml:space="preserve">sākot no </w:t>
      </w:r>
      <w:r w:rsidRPr="00A023A2">
        <w:rPr>
          <w:rFonts w:ascii="Arial" w:hAnsi="Arial" w:cs="Arial"/>
          <w:sz w:val="22"/>
          <w:szCs w:val="22"/>
        </w:rPr>
        <w:t>7. klases;</w:t>
      </w:r>
    </w:p>
    <w:p w14:paraId="4CD3A345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4.2. katrs skolēns </w:t>
      </w:r>
      <w:r>
        <w:rPr>
          <w:rFonts w:ascii="Arial" w:hAnsi="Arial" w:cs="Arial"/>
          <w:sz w:val="22"/>
          <w:szCs w:val="22"/>
        </w:rPr>
        <w:t xml:space="preserve">vai audzēknis </w:t>
      </w:r>
      <w:r w:rsidRPr="00A053D7">
        <w:rPr>
          <w:rFonts w:ascii="Arial" w:hAnsi="Arial" w:cs="Arial"/>
          <w:sz w:val="22"/>
          <w:szCs w:val="22"/>
        </w:rPr>
        <w:t xml:space="preserve">var sūtīt tikai vienu </w:t>
      </w:r>
      <w:r w:rsidR="00330F72"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; </w:t>
      </w:r>
    </w:p>
    <w:p w14:paraId="6E2B6DD3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4.3. </w:t>
      </w:r>
      <w:r w:rsidR="00330F72">
        <w:rPr>
          <w:rFonts w:ascii="Arial" w:hAnsi="Arial" w:cs="Arial"/>
          <w:sz w:val="22"/>
          <w:szCs w:val="22"/>
        </w:rPr>
        <w:t>darbam</w:t>
      </w:r>
      <w:r w:rsidRPr="00A053D7">
        <w:rPr>
          <w:rFonts w:ascii="Arial" w:hAnsi="Arial" w:cs="Arial"/>
          <w:sz w:val="22"/>
          <w:szCs w:val="22"/>
        </w:rPr>
        <w:t xml:space="preserve"> jābūt sagatavotai </w:t>
      </w:r>
      <w:r>
        <w:rPr>
          <w:rFonts w:ascii="Arial" w:hAnsi="Arial" w:cs="Arial"/>
          <w:sz w:val="22"/>
          <w:szCs w:val="22"/>
        </w:rPr>
        <w:t>datorrakstā, burtu lielums – 12;</w:t>
      </w:r>
    </w:p>
    <w:p w14:paraId="132116BD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4.4. </w:t>
      </w:r>
      <w:r w:rsidR="00D62541">
        <w:rPr>
          <w:rFonts w:ascii="Arial" w:hAnsi="Arial" w:cs="Arial"/>
          <w:sz w:val="22"/>
          <w:szCs w:val="22"/>
        </w:rPr>
        <w:t xml:space="preserve">darba </w:t>
      </w:r>
      <w:r w:rsidRPr="00A053D7">
        <w:rPr>
          <w:rFonts w:ascii="Arial" w:hAnsi="Arial" w:cs="Arial"/>
          <w:sz w:val="22"/>
          <w:szCs w:val="22"/>
        </w:rPr>
        <w:t>apjoms – ne vairāk kā viena</w:t>
      </w:r>
      <w:r>
        <w:rPr>
          <w:rFonts w:ascii="Arial" w:hAnsi="Arial" w:cs="Arial"/>
          <w:sz w:val="22"/>
          <w:szCs w:val="22"/>
        </w:rPr>
        <w:t xml:space="preserve"> A4 </w:t>
      </w:r>
      <w:r w:rsidRPr="00A053D7">
        <w:rPr>
          <w:rFonts w:ascii="Arial" w:hAnsi="Arial" w:cs="Arial"/>
          <w:sz w:val="22"/>
          <w:szCs w:val="22"/>
        </w:rPr>
        <w:t>lappuse.</w:t>
      </w:r>
    </w:p>
    <w:p w14:paraId="77721777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5. </w:t>
      </w:r>
      <w:r w:rsidR="00330F72"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 vērtēšana – konkursā iesūtītos darbus vērtēšanas komisija vērtē </w:t>
      </w:r>
      <w:r w:rsidRPr="0098684F">
        <w:rPr>
          <w:rFonts w:ascii="Arial" w:hAnsi="Arial" w:cs="Arial"/>
          <w:sz w:val="22"/>
          <w:szCs w:val="22"/>
        </w:rPr>
        <w:t>trīs</w:t>
      </w:r>
      <w:r w:rsidRPr="00A053D7">
        <w:rPr>
          <w:rFonts w:ascii="Arial" w:hAnsi="Arial" w:cs="Arial"/>
          <w:sz w:val="22"/>
          <w:szCs w:val="22"/>
        </w:rPr>
        <w:t xml:space="preserve"> kategorijās:</w:t>
      </w:r>
    </w:p>
    <w:p w14:paraId="6EFB2305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5.1. vispārizglītojošo izglītības iestāžu 7.–9. klašu skolēnu kategorijā;</w:t>
      </w:r>
    </w:p>
    <w:p w14:paraId="337B5B26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5.2. vispārizglītojošo izglītības iestāžu 10.–12. klašu skolēnu kategorijā;</w:t>
      </w:r>
    </w:p>
    <w:p w14:paraId="1E647CAD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3</w:t>
      </w:r>
      <w:r w:rsidRPr="00A053D7">
        <w:rPr>
          <w:rFonts w:ascii="Arial" w:hAnsi="Arial" w:cs="Arial"/>
          <w:sz w:val="22"/>
          <w:szCs w:val="22"/>
        </w:rPr>
        <w:t>. profesionālo izglītības iestāžu kategorijā.</w:t>
      </w:r>
    </w:p>
    <w:p w14:paraId="100FB159" w14:textId="77777777" w:rsidR="00342FE4" w:rsidRPr="00A053D7" w:rsidRDefault="00342FE4" w:rsidP="00342FE4">
      <w:pPr>
        <w:rPr>
          <w:rFonts w:ascii="Arial" w:hAnsi="Arial" w:cs="Arial"/>
          <w:sz w:val="22"/>
          <w:szCs w:val="22"/>
        </w:rPr>
      </w:pPr>
      <w:r w:rsidRPr="002404F6">
        <w:rPr>
          <w:rFonts w:ascii="Arial" w:hAnsi="Arial" w:cs="Arial"/>
          <w:sz w:val="22"/>
          <w:szCs w:val="22"/>
        </w:rPr>
        <w:t xml:space="preserve">6. </w:t>
      </w:r>
      <w:r w:rsidR="00C2349E">
        <w:rPr>
          <w:rFonts w:ascii="Arial" w:hAnsi="Arial" w:cs="Arial"/>
          <w:sz w:val="22"/>
          <w:szCs w:val="22"/>
        </w:rPr>
        <w:t>Darbu</w:t>
      </w:r>
      <w:r w:rsidRPr="002404F6">
        <w:rPr>
          <w:rFonts w:ascii="Arial" w:hAnsi="Arial" w:cs="Arial"/>
          <w:sz w:val="22"/>
          <w:szCs w:val="22"/>
        </w:rPr>
        <w:t xml:space="preserve"> iesniegšanas kārtība – konkursam paredzēt</w:t>
      </w:r>
      <w:r w:rsidR="00284583">
        <w:rPr>
          <w:rFonts w:ascii="Arial" w:hAnsi="Arial" w:cs="Arial"/>
          <w:sz w:val="22"/>
          <w:szCs w:val="22"/>
        </w:rPr>
        <w:t>ie</w:t>
      </w:r>
      <w:r w:rsidRPr="002404F6">
        <w:rPr>
          <w:rFonts w:ascii="Arial" w:hAnsi="Arial" w:cs="Arial"/>
          <w:sz w:val="22"/>
          <w:szCs w:val="22"/>
        </w:rPr>
        <w:t xml:space="preserve"> </w:t>
      </w:r>
      <w:r w:rsidR="00284583">
        <w:rPr>
          <w:rFonts w:ascii="Arial" w:hAnsi="Arial" w:cs="Arial"/>
          <w:sz w:val="22"/>
          <w:szCs w:val="22"/>
        </w:rPr>
        <w:t>radošie darbi</w:t>
      </w:r>
      <w:r w:rsidRPr="002404F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404F6">
        <w:rPr>
          <w:rFonts w:ascii="Arial" w:hAnsi="Arial" w:cs="Arial"/>
          <w:sz w:val="22"/>
          <w:szCs w:val="22"/>
        </w:rPr>
        <w:t>jānosūta</w:t>
      </w:r>
      <w:proofErr w:type="spellEnd"/>
      <w:r w:rsidRPr="002404F6">
        <w:rPr>
          <w:rFonts w:ascii="Arial" w:hAnsi="Arial" w:cs="Arial"/>
          <w:sz w:val="22"/>
          <w:szCs w:val="22"/>
        </w:rPr>
        <w:t xml:space="preserve"> Valsts bērnu tiesību aizsardzības inspekcij</w:t>
      </w:r>
      <w:r w:rsidR="00284583">
        <w:rPr>
          <w:rFonts w:ascii="Arial" w:hAnsi="Arial" w:cs="Arial"/>
          <w:sz w:val="22"/>
          <w:szCs w:val="22"/>
        </w:rPr>
        <w:t>ai</w:t>
      </w:r>
      <w:r w:rsidRPr="002404F6">
        <w:rPr>
          <w:rFonts w:ascii="Arial" w:hAnsi="Arial" w:cs="Arial"/>
          <w:sz w:val="22"/>
          <w:szCs w:val="22"/>
        </w:rPr>
        <w:t xml:space="preserve"> ar norādi </w:t>
      </w:r>
      <w:r w:rsidR="00284583">
        <w:rPr>
          <w:rFonts w:ascii="Arial" w:hAnsi="Arial" w:cs="Arial"/>
          <w:sz w:val="22"/>
          <w:szCs w:val="22"/>
        </w:rPr>
        <w:t>“Radošo darbu</w:t>
      </w:r>
      <w:r w:rsidRPr="002404F6">
        <w:rPr>
          <w:rFonts w:ascii="Arial" w:hAnsi="Arial" w:cs="Arial"/>
          <w:sz w:val="22"/>
          <w:szCs w:val="22"/>
        </w:rPr>
        <w:t xml:space="preserve"> konkursam „</w:t>
      </w:r>
      <w:r w:rsidR="00284583">
        <w:rPr>
          <w:rFonts w:ascii="Arial" w:hAnsi="Arial" w:cs="Arial"/>
          <w:sz w:val="22"/>
          <w:szCs w:val="22"/>
        </w:rPr>
        <w:t>Dzīve manā telefonā”</w:t>
      </w:r>
      <w:r w:rsidRPr="002404F6">
        <w:rPr>
          <w:rFonts w:ascii="Arial" w:hAnsi="Arial" w:cs="Arial"/>
          <w:sz w:val="22"/>
          <w:szCs w:val="22"/>
        </w:rPr>
        <w:t>”.</w:t>
      </w:r>
    </w:p>
    <w:p w14:paraId="45135529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Nosūtot </w:t>
      </w:r>
      <w:r w:rsidR="00D56412">
        <w:rPr>
          <w:rFonts w:ascii="Arial" w:hAnsi="Arial" w:cs="Arial"/>
          <w:sz w:val="22"/>
          <w:szCs w:val="22"/>
        </w:rPr>
        <w:t>darbu</w:t>
      </w:r>
      <w:r>
        <w:rPr>
          <w:rFonts w:ascii="Arial" w:hAnsi="Arial" w:cs="Arial"/>
          <w:sz w:val="22"/>
          <w:szCs w:val="22"/>
        </w:rPr>
        <w:t>,</w:t>
      </w:r>
      <w:r w:rsidRPr="00A053D7">
        <w:rPr>
          <w:rFonts w:ascii="Arial" w:hAnsi="Arial" w:cs="Arial"/>
          <w:sz w:val="22"/>
          <w:szCs w:val="22"/>
        </w:rPr>
        <w:t xml:space="preserve"> jānorāda: iesniedzēja vārds</w:t>
      </w:r>
      <w:r w:rsidR="00D84A57">
        <w:rPr>
          <w:rFonts w:ascii="Arial" w:hAnsi="Arial" w:cs="Arial"/>
          <w:sz w:val="22"/>
          <w:szCs w:val="22"/>
        </w:rPr>
        <w:t>,</w:t>
      </w:r>
      <w:r w:rsidRPr="00A053D7">
        <w:rPr>
          <w:rFonts w:ascii="Arial" w:hAnsi="Arial" w:cs="Arial"/>
          <w:sz w:val="22"/>
          <w:szCs w:val="22"/>
        </w:rPr>
        <w:t xml:space="preserve"> uzvārds, </w:t>
      </w:r>
      <w:r w:rsidR="00440E33">
        <w:rPr>
          <w:rFonts w:ascii="Arial" w:hAnsi="Arial" w:cs="Arial"/>
          <w:sz w:val="22"/>
          <w:szCs w:val="22"/>
        </w:rPr>
        <w:t>kontaktinformācija, izglītības iestāde un klase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="00D34B68">
        <w:rPr>
          <w:rFonts w:ascii="Arial" w:hAnsi="Arial" w:cs="Arial"/>
          <w:sz w:val="22"/>
          <w:szCs w:val="22"/>
        </w:rPr>
        <w:t>Darbus</w:t>
      </w:r>
      <w:r w:rsidRPr="00A053D7">
        <w:rPr>
          <w:rFonts w:ascii="Arial" w:hAnsi="Arial" w:cs="Arial"/>
          <w:sz w:val="22"/>
          <w:szCs w:val="22"/>
        </w:rPr>
        <w:t xml:space="preserve"> var iesniegt:</w:t>
      </w:r>
    </w:p>
    <w:p w14:paraId="11B6D7B8" w14:textId="5200820C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6.1. nosūtot tās elektroniski uz e-pastu </w:t>
      </w:r>
      <w:hyperlink r:id="rId8" w:history="1">
        <w:r w:rsidR="00813242" w:rsidRPr="00F55B67">
          <w:rPr>
            <w:rStyle w:val="Hyperlink"/>
            <w:rFonts w:ascii="Arial" w:hAnsi="Arial" w:cs="Arial"/>
            <w:sz w:val="22"/>
            <w:szCs w:val="22"/>
          </w:rPr>
          <w:t>pasts@bti.gov.lv</w:t>
        </w:r>
      </w:hyperlink>
      <w:r w:rsidRPr="00A053D7">
        <w:rPr>
          <w:rFonts w:ascii="Arial" w:hAnsi="Arial" w:cs="Arial"/>
          <w:sz w:val="22"/>
          <w:szCs w:val="22"/>
        </w:rPr>
        <w:t>;</w:t>
      </w:r>
    </w:p>
    <w:p w14:paraId="2E7E6ECF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6.2. izmantojot pastu (adrese: Valsts bērnu tiesību aizsardzības inspekcija </w:t>
      </w:r>
      <w:r>
        <w:rPr>
          <w:rFonts w:ascii="Arial" w:hAnsi="Arial" w:cs="Arial"/>
          <w:sz w:val="22"/>
          <w:szCs w:val="22"/>
        </w:rPr>
        <w:t>Ventspils ielā 53</w:t>
      </w:r>
      <w:r w:rsidRPr="00A053D7">
        <w:rPr>
          <w:rFonts w:ascii="Arial" w:hAnsi="Arial" w:cs="Arial"/>
          <w:sz w:val="22"/>
          <w:szCs w:val="22"/>
        </w:rPr>
        <w:t>, Rīga, LV-10</w:t>
      </w:r>
      <w:r>
        <w:rPr>
          <w:rFonts w:ascii="Arial" w:hAnsi="Arial" w:cs="Arial"/>
          <w:sz w:val="22"/>
          <w:szCs w:val="22"/>
        </w:rPr>
        <w:t>02</w:t>
      </w:r>
      <w:r w:rsidRPr="00A053D7">
        <w:rPr>
          <w:rFonts w:ascii="Arial" w:hAnsi="Arial" w:cs="Arial"/>
          <w:sz w:val="22"/>
          <w:szCs w:val="22"/>
        </w:rPr>
        <w:t>);</w:t>
      </w:r>
    </w:p>
    <w:p w14:paraId="436DC12F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6.3. </w:t>
      </w:r>
      <w:r w:rsidR="007F5288">
        <w:rPr>
          <w:rFonts w:ascii="Arial" w:hAnsi="Arial" w:cs="Arial"/>
          <w:sz w:val="22"/>
          <w:szCs w:val="22"/>
        </w:rPr>
        <w:t>iesniedzot</w:t>
      </w:r>
      <w:r w:rsidRPr="00A053D7">
        <w:rPr>
          <w:rFonts w:ascii="Arial" w:hAnsi="Arial" w:cs="Arial"/>
          <w:sz w:val="22"/>
          <w:szCs w:val="22"/>
        </w:rPr>
        <w:t xml:space="preserve"> </w:t>
      </w:r>
      <w:r w:rsidR="00440E33"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 personīgi</w:t>
      </w:r>
      <w:r>
        <w:rPr>
          <w:rFonts w:ascii="Arial" w:hAnsi="Arial" w:cs="Arial"/>
          <w:sz w:val="22"/>
          <w:szCs w:val="22"/>
        </w:rPr>
        <w:t xml:space="preserve"> inspekcijā</w:t>
      </w:r>
      <w:r w:rsidRPr="00A053D7">
        <w:rPr>
          <w:rFonts w:ascii="Arial" w:hAnsi="Arial" w:cs="Arial"/>
          <w:sz w:val="22"/>
          <w:szCs w:val="22"/>
        </w:rPr>
        <w:t>.</w:t>
      </w:r>
    </w:p>
    <w:p w14:paraId="6498F493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1574DB">
        <w:rPr>
          <w:rFonts w:ascii="Arial" w:hAnsi="Arial" w:cs="Arial"/>
          <w:sz w:val="22"/>
          <w:szCs w:val="22"/>
        </w:rPr>
        <w:t xml:space="preserve">7. </w:t>
      </w:r>
      <w:r w:rsidR="00E713E7">
        <w:rPr>
          <w:rFonts w:ascii="Arial" w:hAnsi="Arial" w:cs="Arial"/>
          <w:sz w:val="22"/>
          <w:szCs w:val="22"/>
        </w:rPr>
        <w:t>Radošo darbu</w:t>
      </w:r>
      <w:r w:rsidRPr="001574DB">
        <w:rPr>
          <w:rFonts w:ascii="Arial" w:hAnsi="Arial" w:cs="Arial"/>
          <w:sz w:val="22"/>
          <w:szCs w:val="22"/>
        </w:rPr>
        <w:t xml:space="preserve"> iesniegšanas termiņš – no 201</w:t>
      </w:r>
      <w:r>
        <w:rPr>
          <w:rFonts w:ascii="Arial" w:hAnsi="Arial" w:cs="Arial"/>
          <w:sz w:val="22"/>
          <w:szCs w:val="22"/>
        </w:rPr>
        <w:t>9</w:t>
      </w:r>
      <w:r w:rsidRPr="001574DB">
        <w:rPr>
          <w:rFonts w:ascii="Arial" w:hAnsi="Arial" w:cs="Arial"/>
          <w:sz w:val="22"/>
          <w:szCs w:val="22"/>
        </w:rPr>
        <w:t xml:space="preserve">. gada </w:t>
      </w:r>
      <w:r>
        <w:rPr>
          <w:rFonts w:ascii="Arial" w:hAnsi="Arial" w:cs="Arial"/>
          <w:sz w:val="22"/>
          <w:szCs w:val="22"/>
        </w:rPr>
        <w:t>1</w:t>
      </w:r>
      <w:r w:rsidR="00E713E7">
        <w:rPr>
          <w:rFonts w:ascii="Arial" w:hAnsi="Arial" w:cs="Arial"/>
          <w:sz w:val="22"/>
          <w:szCs w:val="22"/>
        </w:rPr>
        <w:t>7</w:t>
      </w:r>
      <w:r w:rsidRPr="001574DB">
        <w:rPr>
          <w:rFonts w:ascii="Arial" w:hAnsi="Arial" w:cs="Arial"/>
          <w:sz w:val="22"/>
          <w:szCs w:val="22"/>
        </w:rPr>
        <w:t xml:space="preserve">. </w:t>
      </w:r>
      <w:r w:rsidR="00E713E7">
        <w:rPr>
          <w:rFonts w:ascii="Arial" w:hAnsi="Arial" w:cs="Arial"/>
          <w:sz w:val="22"/>
          <w:szCs w:val="22"/>
        </w:rPr>
        <w:t>septembra</w:t>
      </w:r>
      <w:r w:rsidRPr="001574DB">
        <w:rPr>
          <w:rFonts w:ascii="Arial" w:hAnsi="Arial" w:cs="Arial"/>
          <w:sz w:val="22"/>
          <w:szCs w:val="22"/>
        </w:rPr>
        <w:t xml:space="preserve"> līdz 201</w:t>
      </w:r>
      <w:r>
        <w:rPr>
          <w:rFonts w:ascii="Arial" w:hAnsi="Arial" w:cs="Arial"/>
          <w:sz w:val="22"/>
          <w:szCs w:val="22"/>
        </w:rPr>
        <w:t>9</w:t>
      </w:r>
      <w:r w:rsidRPr="001574DB">
        <w:rPr>
          <w:rFonts w:ascii="Arial" w:hAnsi="Arial" w:cs="Arial"/>
          <w:sz w:val="22"/>
          <w:szCs w:val="22"/>
        </w:rPr>
        <w:t xml:space="preserve">. gada </w:t>
      </w:r>
      <w:r w:rsidR="00E713E7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r w:rsidR="00E713E7">
        <w:rPr>
          <w:rFonts w:ascii="Arial" w:hAnsi="Arial" w:cs="Arial"/>
          <w:sz w:val="22"/>
          <w:szCs w:val="22"/>
        </w:rPr>
        <w:t> oktobrim</w:t>
      </w:r>
      <w:r w:rsidRPr="001574DB">
        <w:rPr>
          <w:rFonts w:ascii="Arial" w:hAnsi="Arial" w:cs="Arial"/>
          <w:sz w:val="22"/>
          <w:szCs w:val="22"/>
        </w:rPr>
        <w:t>.</w:t>
      </w:r>
      <w:r w:rsidRPr="00A053D7">
        <w:rPr>
          <w:rFonts w:ascii="Arial" w:hAnsi="Arial" w:cs="Arial"/>
          <w:sz w:val="22"/>
          <w:szCs w:val="22"/>
        </w:rPr>
        <w:t xml:space="preserve">  </w:t>
      </w:r>
    </w:p>
    <w:p w14:paraId="5AEB96B3" w14:textId="77777777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053D7">
        <w:rPr>
          <w:rFonts w:ascii="Arial" w:hAnsi="Arial" w:cs="Arial"/>
          <w:sz w:val="22"/>
          <w:szCs w:val="22"/>
        </w:rPr>
        <w:t xml:space="preserve">. Kritēriji – vērtēšanas komisija iesūtītos darbus vērtē pēc </w:t>
      </w:r>
      <w:r w:rsidR="00554351">
        <w:rPr>
          <w:rFonts w:ascii="Arial" w:hAnsi="Arial" w:cs="Arial"/>
          <w:sz w:val="22"/>
          <w:szCs w:val="22"/>
        </w:rPr>
        <w:t>to</w:t>
      </w:r>
      <w:r w:rsidRPr="00A053D7">
        <w:rPr>
          <w:rFonts w:ascii="Arial" w:hAnsi="Arial" w:cs="Arial"/>
          <w:sz w:val="22"/>
          <w:szCs w:val="22"/>
        </w:rPr>
        <w:t xml:space="preserve"> atbilstības konkursa</w:t>
      </w:r>
      <w:r>
        <w:rPr>
          <w:rFonts w:ascii="Arial" w:hAnsi="Arial" w:cs="Arial"/>
          <w:sz w:val="22"/>
          <w:szCs w:val="22"/>
        </w:rPr>
        <w:t xml:space="preserve"> noteiktajam</w:t>
      </w:r>
      <w:r w:rsidRPr="00A053D7">
        <w:rPr>
          <w:rFonts w:ascii="Arial" w:hAnsi="Arial" w:cs="Arial"/>
          <w:sz w:val="22"/>
          <w:szCs w:val="22"/>
        </w:rPr>
        <w:t xml:space="preserve"> mērķim</w:t>
      </w:r>
      <w:r>
        <w:rPr>
          <w:rFonts w:ascii="Arial" w:hAnsi="Arial" w:cs="Arial"/>
          <w:sz w:val="22"/>
          <w:szCs w:val="22"/>
        </w:rPr>
        <w:t>, ņemot vērā autora valodu, izteiksmes līdzekļus un idejas.</w:t>
      </w:r>
    </w:p>
    <w:p w14:paraId="1B012F11" w14:textId="77777777" w:rsidR="00342FE4" w:rsidRPr="00955951" w:rsidRDefault="00342FE4" w:rsidP="00342F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Pr="00955951">
        <w:rPr>
          <w:rFonts w:ascii="Arial" w:hAnsi="Arial" w:cs="Arial"/>
          <w:sz w:val="22"/>
          <w:szCs w:val="22"/>
        </w:rPr>
        <w:t>Vērtēšan</w:t>
      </w:r>
      <w:r w:rsidR="00E6672E">
        <w:rPr>
          <w:rFonts w:ascii="Arial" w:hAnsi="Arial" w:cs="Arial"/>
          <w:sz w:val="22"/>
          <w:szCs w:val="22"/>
        </w:rPr>
        <w:t>as komisija – konkursā iesniegto</w:t>
      </w:r>
      <w:r w:rsidRPr="00955951">
        <w:rPr>
          <w:rFonts w:ascii="Arial" w:hAnsi="Arial" w:cs="Arial"/>
          <w:sz w:val="22"/>
          <w:szCs w:val="22"/>
        </w:rPr>
        <w:t xml:space="preserve">s </w:t>
      </w:r>
      <w:r w:rsidR="00E6672E">
        <w:rPr>
          <w:rFonts w:ascii="Arial" w:hAnsi="Arial" w:cs="Arial"/>
          <w:sz w:val="22"/>
          <w:szCs w:val="22"/>
        </w:rPr>
        <w:t>darbus</w:t>
      </w:r>
      <w:r w:rsidRPr="00955951">
        <w:rPr>
          <w:rFonts w:ascii="Arial" w:hAnsi="Arial" w:cs="Arial"/>
          <w:sz w:val="22"/>
          <w:szCs w:val="22"/>
        </w:rPr>
        <w:t xml:space="preserve"> izskata vērtēšanas komisijas locekļi</w:t>
      </w:r>
      <w:r>
        <w:rPr>
          <w:rFonts w:ascii="Arial" w:hAnsi="Arial" w:cs="Arial"/>
          <w:sz w:val="22"/>
          <w:szCs w:val="22"/>
        </w:rPr>
        <w:t xml:space="preserve"> - </w:t>
      </w:r>
      <w:r w:rsidRPr="00955951">
        <w:rPr>
          <w:rFonts w:ascii="Arial" w:hAnsi="Arial" w:cs="Arial"/>
          <w:sz w:val="22"/>
          <w:szCs w:val="22"/>
        </w:rPr>
        <w:t xml:space="preserve">Valsts bērnu tiesību aizsardzības inspekcijas </w:t>
      </w:r>
      <w:r w:rsidR="00F07926">
        <w:rPr>
          <w:rFonts w:ascii="Arial" w:hAnsi="Arial" w:cs="Arial"/>
          <w:sz w:val="22"/>
          <w:szCs w:val="22"/>
        </w:rPr>
        <w:t>pieci</w:t>
      </w:r>
      <w:r w:rsidRPr="00955951">
        <w:rPr>
          <w:rFonts w:ascii="Arial" w:hAnsi="Arial" w:cs="Arial"/>
          <w:sz w:val="22"/>
          <w:szCs w:val="22"/>
        </w:rPr>
        <w:t xml:space="preserve"> pārstāvji</w:t>
      </w:r>
      <w:r>
        <w:rPr>
          <w:rFonts w:ascii="Arial" w:hAnsi="Arial" w:cs="Arial"/>
          <w:sz w:val="22"/>
          <w:szCs w:val="22"/>
        </w:rPr>
        <w:t>.</w:t>
      </w:r>
    </w:p>
    <w:p w14:paraId="17775115" w14:textId="04837059" w:rsidR="00342FE4" w:rsidRPr="00A053D7" w:rsidRDefault="00342FE4" w:rsidP="00342FE4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A053D7">
        <w:rPr>
          <w:rFonts w:ascii="Arial" w:hAnsi="Arial" w:cs="Arial"/>
          <w:sz w:val="22"/>
          <w:szCs w:val="22"/>
        </w:rPr>
        <w:t>. Apbalvošana – apbalvošana notik</w:t>
      </w:r>
      <w:r>
        <w:rPr>
          <w:rFonts w:ascii="Arial" w:hAnsi="Arial" w:cs="Arial"/>
          <w:sz w:val="22"/>
          <w:szCs w:val="22"/>
        </w:rPr>
        <w:t>s</w:t>
      </w:r>
      <w:r w:rsidRPr="00A053D7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19.</w:t>
      </w:r>
      <w:r w:rsidRPr="00A053D7">
        <w:rPr>
          <w:rFonts w:ascii="Arial" w:hAnsi="Arial" w:cs="Arial"/>
          <w:sz w:val="22"/>
          <w:szCs w:val="22"/>
        </w:rPr>
        <w:t xml:space="preserve"> gada </w:t>
      </w:r>
      <w:r w:rsidR="0001739A">
        <w:rPr>
          <w:rFonts w:ascii="Arial" w:hAnsi="Arial" w:cs="Arial"/>
          <w:sz w:val="22"/>
          <w:szCs w:val="22"/>
        </w:rPr>
        <w:t xml:space="preserve">novembrī kustības “Draudzīga skola” </w:t>
      </w:r>
      <w:r w:rsidR="007D2198">
        <w:rPr>
          <w:rFonts w:ascii="Arial" w:hAnsi="Arial" w:cs="Arial"/>
          <w:sz w:val="22"/>
          <w:szCs w:val="22"/>
        </w:rPr>
        <w:t xml:space="preserve">un </w:t>
      </w:r>
      <w:r w:rsidR="00B24112">
        <w:rPr>
          <w:rFonts w:ascii="Arial" w:hAnsi="Arial" w:cs="Arial"/>
          <w:sz w:val="22"/>
          <w:szCs w:val="22"/>
        </w:rPr>
        <w:t xml:space="preserve">Eiropas Komisijas </w:t>
      </w:r>
      <w:r w:rsidR="007D2198">
        <w:rPr>
          <w:rFonts w:ascii="Arial" w:hAnsi="Arial" w:cs="Arial"/>
          <w:sz w:val="22"/>
          <w:szCs w:val="22"/>
        </w:rPr>
        <w:t>projekta “SIC Latvia “Net-</w:t>
      </w:r>
      <w:proofErr w:type="spellStart"/>
      <w:r w:rsidR="007D2198">
        <w:rPr>
          <w:rFonts w:ascii="Arial" w:hAnsi="Arial" w:cs="Arial"/>
          <w:sz w:val="22"/>
          <w:szCs w:val="22"/>
        </w:rPr>
        <w:t>Safe</w:t>
      </w:r>
      <w:proofErr w:type="spellEnd"/>
      <w:r w:rsidR="007D2198">
        <w:rPr>
          <w:rFonts w:ascii="Arial" w:hAnsi="Arial" w:cs="Arial"/>
          <w:sz w:val="22"/>
          <w:szCs w:val="22"/>
        </w:rPr>
        <w:t xml:space="preserve"> “III” </w:t>
      </w:r>
      <w:r w:rsidR="0001739A">
        <w:rPr>
          <w:rFonts w:ascii="Arial" w:hAnsi="Arial" w:cs="Arial"/>
          <w:sz w:val="22"/>
          <w:szCs w:val="22"/>
        </w:rPr>
        <w:t>konferencē</w:t>
      </w:r>
      <w:r>
        <w:rPr>
          <w:rFonts w:ascii="Arial" w:hAnsi="Arial" w:cs="Arial"/>
          <w:sz w:val="22"/>
          <w:szCs w:val="22"/>
        </w:rPr>
        <w:t>. Tiks a</w:t>
      </w:r>
      <w:r w:rsidRPr="00A053D7">
        <w:rPr>
          <w:rFonts w:ascii="Arial" w:hAnsi="Arial" w:cs="Arial"/>
          <w:sz w:val="22"/>
          <w:szCs w:val="22"/>
        </w:rPr>
        <w:t>pbalvo</w:t>
      </w:r>
      <w:r>
        <w:rPr>
          <w:rFonts w:ascii="Arial" w:hAnsi="Arial" w:cs="Arial"/>
          <w:sz w:val="22"/>
          <w:szCs w:val="22"/>
        </w:rPr>
        <w:t>ti</w:t>
      </w:r>
      <w:r w:rsidRPr="00A053D7">
        <w:rPr>
          <w:rFonts w:ascii="Arial" w:hAnsi="Arial" w:cs="Arial"/>
          <w:sz w:val="22"/>
          <w:szCs w:val="22"/>
        </w:rPr>
        <w:t xml:space="preserve"> katras </w:t>
      </w:r>
      <w:r w:rsidRPr="00531853">
        <w:rPr>
          <w:rFonts w:ascii="Arial" w:hAnsi="Arial" w:cs="Arial"/>
          <w:sz w:val="22"/>
          <w:szCs w:val="22"/>
        </w:rPr>
        <w:t>kategorijas labāko</w:t>
      </w:r>
      <w:r w:rsidRPr="00A053D7">
        <w:rPr>
          <w:rFonts w:ascii="Arial" w:hAnsi="Arial" w:cs="Arial"/>
          <w:sz w:val="22"/>
          <w:szCs w:val="22"/>
        </w:rPr>
        <w:t xml:space="preserve"> darbu autor</w:t>
      </w:r>
      <w:r>
        <w:rPr>
          <w:rFonts w:ascii="Arial" w:hAnsi="Arial" w:cs="Arial"/>
          <w:sz w:val="22"/>
          <w:szCs w:val="22"/>
        </w:rPr>
        <w:t>i</w:t>
      </w:r>
      <w:r w:rsidRPr="00A053D7">
        <w:rPr>
          <w:rFonts w:ascii="Arial" w:hAnsi="Arial" w:cs="Arial"/>
          <w:sz w:val="22"/>
          <w:szCs w:val="22"/>
        </w:rPr>
        <w:t>.</w:t>
      </w:r>
      <w:r w:rsidR="00364DCF">
        <w:rPr>
          <w:rFonts w:ascii="Arial" w:hAnsi="Arial" w:cs="Arial"/>
          <w:sz w:val="22"/>
          <w:szCs w:val="22"/>
        </w:rPr>
        <w:t xml:space="preserve"> Balvās – </w:t>
      </w:r>
      <w:r w:rsidR="00630585">
        <w:rPr>
          <w:rFonts w:ascii="Arial" w:hAnsi="Arial" w:cs="Arial"/>
          <w:sz w:val="22"/>
          <w:szCs w:val="22"/>
        </w:rPr>
        <w:t>ierīces</w:t>
      </w:r>
      <w:r w:rsidR="00364DCF">
        <w:rPr>
          <w:rFonts w:ascii="Arial" w:hAnsi="Arial" w:cs="Arial"/>
          <w:sz w:val="22"/>
          <w:szCs w:val="22"/>
        </w:rPr>
        <w:t xml:space="preserve"> kvalitatīvai un daudzveidīgai laika pavadīšanai.</w:t>
      </w:r>
    </w:p>
    <w:p w14:paraId="3C5C0D4B" w14:textId="04B6718B" w:rsidR="005B778C" w:rsidRPr="0046213A" w:rsidRDefault="00342FE4" w:rsidP="0046213A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12. Informācija par konkursu – kon</w:t>
      </w:r>
      <w:r>
        <w:rPr>
          <w:rFonts w:ascii="Arial" w:hAnsi="Arial" w:cs="Arial"/>
          <w:sz w:val="22"/>
          <w:szCs w:val="22"/>
        </w:rPr>
        <w:t>kursa pieteikumu</w:t>
      </w:r>
      <w:r w:rsidRPr="00A053D7">
        <w:rPr>
          <w:rFonts w:ascii="Arial" w:hAnsi="Arial" w:cs="Arial"/>
          <w:sz w:val="22"/>
          <w:szCs w:val="22"/>
        </w:rPr>
        <w:t xml:space="preserve"> publicē</w:t>
      </w:r>
      <w:r>
        <w:rPr>
          <w:rFonts w:ascii="Arial" w:hAnsi="Arial" w:cs="Arial"/>
          <w:sz w:val="22"/>
          <w:szCs w:val="22"/>
        </w:rPr>
        <w:t xml:space="preserve"> </w:t>
      </w:r>
      <w:r w:rsidRPr="00A053D7">
        <w:rPr>
          <w:rFonts w:ascii="Arial" w:hAnsi="Arial" w:cs="Arial"/>
          <w:sz w:val="22"/>
          <w:szCs w:val="22"/>
        </w:rPr>
        <w:t>Valsts bērnu tiesību aizsardzības inspekcijas interneta mājaslapā (</w:t>
      </w:r>
      <w:hyperlink r:id="rId9" w:history="1">
        <w:r w:rsidRPr="00A053D7">
          <w:rPr>
            <w:rStyle w:val="Hyperlink"/>
            <w:rFonts w:ascii="Arial" w:hAnsi="Arial" w:cs="Arial"/>
            <w:sz w:val="22"/>
            <w:szCs w:val="22"/>
          </w:rPr>
          <w:t>www.bti.gov.lv</w:t>
        </w:r>
      </w:hyperlink>
      <w:r w:rsidRPr="00A053D7">
        <w:rPr>
          <w:rFonts w:ascii="Arial" w:hAnsi="Arial" w:cs="Arial"/>
          <w:sz w:val="22"/>
          <w:szCs w:val="22"/>
        </w:rPr>
        <w:t xml:space="preserve">), </w:t>
      </w:r>
      <w:r w:rsidR="00193B3E">
        <w:rPr>
          <w:rFonts w:ascii="Arial" w:hAnsi="Arial" w:cs="Arial"/>
          <w:sz w:val="22"/>
          <w:szCs w:val="22"/>
        </w:rPr>
        <w:t xml:space="preserve">izplata kustībā “Draudzīga skola” iesaistītajām izglītības iestādēm, </w:t>
      </w:r>
      <w:r>
        <w:rPr>
          <w:rFonts w:ascii="Arial" w:hAnsi="Arial" w:cs="Arial"/>
          <w:sz w:val="22"/>
          <w:szCs w:val="22"/>
        </w:rPr>
        <w:t xml:space="preserve">iespēju robežās </w:t>
      </w:r>
      <w:r w:rsidR="00CB542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CB5427">
        <w:rPr>
          <w:rFonts w:ascii="Arial" w:hAnsi="Arial" w:cs="Arial"/>
          <w:sz w:val="22"/>
          <w:szCs w:val="22"/>
        </w:rPr>
        <w:t xml:space="preserve">publisko </w:t>
      </w:r>
      <w:r w:rsidRPr="00C21AB6">
        <w:rPr>
          <w:rFonts w:ascii="Arial" w:hAnsi="Arial" w:cs="Arial"/>
          <w:sz w:val="22"/>
          <w:szCs w:val="22"/>
        </w:rPr>
        <w:t>nacionālajos, reģionālajos un interneta plašsaziņas līdzekļos</w:t>
      </w:r>
      <w:r w:rsidRPr="00A053D7">
        <w:rPr>
          <w:rFonts w:ascii="Arial" w:hAnsi="Arial" w:cs="Arial"/>
          <w:sz w:val="22"/>
          <w:szCs w:val="22"/>
        </w:rPr>
        <w:t xml:space="preserve">, kā arī </w:t>
      </w:r>
      <w:r>
        <w:rPr>
          <w:rFonts w:ascii="Arial" w:hAnsi="Arial" w:cs="Arial"/>
          <w:sz w:val="22"/>
          <w:szCs w:val="22"/>
        </w:rPr>
        <w:t>inspekcijas resursos sociālajos tīklos.</w:t>
      </w:r>
      <w:r w:rsidRPr="00A053D7">
        <w:rPr>
          <w:rFonts w:ascii="Arial" w:hAnsi="Arial" w:cs="Arial"/>
          <w:sz w:val="22"/>
          <w:szCs w:val="22"/>
        </w:rPr>
        <w:t xml:space="preserve"> </w:t>
      </w:r>
    </w:p>
    <w:sectPr w:rsidR="005B778C" w:rsidRPr="0046213A" w:rsidSect="000F2A2D">
      <w:footerReference w:type="even" r:id="rId10"/>
      <w:footerReference w:type="default" r:id="rId11"/>
      <w:pgSz w:w="11906" w:h="16838"/>
      <w:pgMar w:top="0" w:right="1466" w:bottom="540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8FC1" w14:textId="77777777" w:rsidR="0022579E" w:rsidRDefault="0022579E">
      <w:r>
        <w:separator/>
      </w:r>
    </w:p>
  </w:endnote>
  <w:endnote w:type="continuationSeparator" w:id="0">
    <w:p w14:paraId="587042B4" w14:textId="77777777" w:rsidR="0022579E" w:rsidRDefault="0022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FBEE" w14:textId="77777777" w:rsidR="00D83CE3" w:rsidRDefault="00E6672E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AC2A9" w14:textId="77777777" w:rsidR="00D83CE3" w:rsidRDefault="00225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0F8EB" w14:textId="77777777" w:rsidR="00D83CE3" w:rsidRDefault="00E6672E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2A2D">
      <w:rPr>
        <w:rStyle w:val="PageNumber"/>
        <w:noProof/>
      </w:rPr>
      <w:t>- 2 -</w:t>
    </w:r>
    <w:r>
      <w:rPr>
        <w:rStyle w:val="PageNumber"/>
      </w:rPr>
      <w:fldChar w:fldCharType="end"/>
    </w:r>
  </w:p>
  <w:p w14:paraId="104A1DAD" w14:textId="77777777" w:rsidR="00D83CE3" w:rsidRDefault="00225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45DB5" w14:textId="77777777" w:rsidR="0022579E" w:rsidRDefault="0022579E">
      <w:r>
        <w:separator/>
      </w:r>
    </w:p>
  </w:footnote>
  <w:footnote w:type="continuationSeparator" w:id="0">
    <w:p w14:paraId="473A0B89" w14:textId="77777777" w:rsidR="0022579E" w:rsidRDefault="00225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FE4"/>
    <w:rsid w:val="0001739A"/>
    <w:rsid w:val="00084D33"/>
    <w:rsid w:val="000E037D"/>
    <w:rsid w:val="000F2A2D"/>
    <w:rsid w:val="0012372B"/>
    <w:rsid w:val="00163A62"/>
    <w:rsid w:val="00193B3E"/>
    <w:rsid w:val="001B5048"/>
    <w:rsid w:val="00221331"/>
    <w:rsid w:val="0022579E"/>
    <w:rsid w:val="0024305A"/>
    <w:rsid w:val="00284583"/>
    <w:rsid w:val="002A49E5"/>
    <w:rsid w:val="00330F72"/>
    <w:rsid w:val="00342FE4"/>
    <w:rsid w:val="00364DCF"/>
    <w:rsid w:val="003C6E92"/>
    <w:rsid w:val="003D51F4"/>
    <w:rsid w:val="00404FC0"/>
    <w:rsid w:val="00440E33"/>
    <w:rsid w:val="0045511D"/>
    <w:rsid w:val="0046213A"/>
    <w:rsid w:val="004D0F3B"/>
    <w:rsid w:val="004D72C2"/>
    <w:rsid w:val="00554351"/>
    <w:rsid w:val="00555538"/>
    <w:rsid w:val="005B778C"/>
    <w:rsid w:val="00630585"/>
    <w:rsid w:val="00723554"/>
    <w:rsid w:val="00783FC1"/>
    <w:rsid w:val="007D2198"/>
    <w:rsid w:val="007D73D7"/>
    <w:rsid w:val="007F5288"/>
    <w:rsid w:val="00813242"/>
    <w:rsid w:val="00906938"/>
    <w:rsid w:val="009B6E3A"/>
    <w:rsid w:val="00A0628D"/>
    <w:rsid w:val="00B24112"/>
    <w:rsid w:val="00B6450D"/>
    <w:rsid w:val="00BB2423"/>
    <w:rsid w:val="00C2349E"/>
    <w:rsid w:val="00CB5427"/>
    <w:rsid w:val="00D34B68"/>
    <w:rsid w:val="00D47FBD"/>
    <w:rsid w:val="00D56412"/>
    <w:rsid w:val="00D62541"/>
    <w:rsid w:val="00D84A57"/>
    <w:rsid w:val="00DC5EB5"/>
    <w:rsid w:val="00E6672E"/>
    <w:rsid w:val="00E713E7"/>
    <w:rsid w:val="00E87637"/>
    <w:rsid w:val="00F0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74D36"/>
  <w15:chartTrackingRefBased/>
  <w15:docId w15:val="{126F6427-3BBF-45EB-B3E1-850AC32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2FE4"/>
    <w:rPr>
      <w:color w:val="0000FF"/>
      <w:u w:val="single"/>
    </w:rPr>
  </w:style>
  <w:style w:type="paragraph" w:styleId="Header">
    <w:name w:val="header"/>
    <w:basedOn w:val="Normal"/>
    <w:link w:val="HeaderChar"/>
    <w:rsid w:val="00342F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2FE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342F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2FE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342FE4"/>
  </w:style>
  <w:style w:type="character" w:styleId="CommentReference">
    <w:name w:val="annotation reference"/>
    <w:basedOn w:val="DefaultParagraphFont"/>
    <w:uiPriority w:val="99"/>
    <w:semiHidden/>
    <w:unhideWhenUsed/>
    <w:rsid w:val="00D84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5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5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5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ti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t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Inga</cp:lastModifiedBy>
  <cp:revision>2</cp:revision>
  <dcterms:created xsi:type="dcterms:W3CDTF">2019-09-19T08:54:00Z</dcterms:created>
  <dcterms:modified xsi:type="dcterms:W3CDTF">2019-09-19T08:54:00Z</dcterms:modified>
</cp:coreProperties>
</file>